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3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</w:t>
      </w:r>
      <w:r w:rsidDel="00000000" w:rsidR="00000000" w:rsidRPr="00000000">
        <w:rPr>
          <w:b w:val="1"/>
          <w:sz w:val="24"/>
          <w:szCs w:val="24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Dirigente Scolastica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dell’I.C. </w:t>
      </w:r>
      <w:r w:rsidDel="00000000" w:rsidR="00000000" w:rsidRPr="00000000">
        <w:rPr>
          <w:b w:val="1"/>
          <w:sz w:val="24"/>
          <w:szCs w:val="24"/>
          <w:rtl w:val="0"/>
        </w:rPr>
        <w:t xml:space="preserve">“Ilaria Alpi-Gino Strada”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2552"/>
        </w:tabs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 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2552"/>
        </w:tabs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 __ a _____________________________________________ il _________________________, </w:t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2552"/>
        </w:tabs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 a tempo indeterminato/determinato per l’insegnamento di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presso la Scuola </w:t>
      </w:r>
      <w:r w:rsidDel="00000000" w:rsidR="00000000" w:rsidRPr="00000000">
        <w:rPr>
          <w:sz w:val="24"/>
          <w:szCs w:val="24"/>
          <w:rtl w:val="0"/>
        </w:rPr>
        <w:t xml:space="preserve">Secondaria di I grado/Scuola Primaria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dell’I.C. “Ilaria Alpi-Gino Strada”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n.__________ ore settimanali di lezione, </w:t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2552"/>
        </w:tabs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i c h i a r 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propria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disponibilità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accettare la nomina fino al termine attività didattiche per  l’insegnamento di attività alternative all’IRC per N. ore ___________ fino al termine attività didattiche (30/06/202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Bra, 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tabs>
        <w:tab w:val="center" w:leader="none" w:pos="2552"/>
      </w:tabs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3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Mappadocumento">
    <w:name w:val="Mappa documento"/>
    <w:basedOn w:val="Normale"/>
    <w:next w:val="Mappadocumento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K+9T7/NFOnZ7JPe10QoRENVXpA==">CgMxLjA4AHIhMVN4MTRiWnE3TXd4NHNkVjB6RVljOWFuOEsxdWVSVjFN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2023-10-03T10:32:00Z</dcterms:created>
  <dc:creator>iris</dc:creator>
</cp:coreProperties>
</file>