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Modulo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consenso/dissenso</w:t>
      </w:r>
      <w:r>
        <w:rPr>
          <w:spacing w:val="-7"/>
        </w:rPr>
        <w:t> </w:t>
      </w:r>
      <w:r>
        <w:rPr/>
        <w:t>alla</w:t>
      </w:r>
      <w:r>
        <w:rPr>
          <w:spacing w:val="-6"/>
        </w:rPr>
        <w:t> </w:t>
      </w:r>
      <w:r>
        <w:rPr/>
        <w:t>partecipazione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ricerca Osservatorio per lo sport braidese 2025/’26 ”Incontri”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spacing w:before="0"/>
        <w:ind w:left="142" w:right="0" w:firstLine="0"/>
        <w:jc w:val="left"/>
        <w:rPr>
          <w:sz w:val="24"/>
        </w:rPr>
      </w:pPr>
      <w:r>
        <w:rPr>
          <w:color w:val="1F1F22"/>
          <w:sz w:val="24"/>
        </w:rPr>
        <w:t>Per aderire alla ricerca, Le chiediamo gentilmente di sottoscrivere il modulo di consenso informato </w:t>
      </w:r>
      <w:r>
        <w:rPr>
          <w:color w:val="1F1F22"/>
          <w:sz w:val="24"/>
          <w:u w:val="single" w:color="1F1F22"/>
        </w:rPr>
        <w:t>FIRMANDO LA CASELLA ALLA PAGINA SEGUENTE</w:t>
      </w:r>
      <w:r>
        <w:rPr>
          <w:color w:val="1F1F22"/>
          <w:sz w:val="24"/>
        </w:rPr>
        <w:t>.</w:t>
      </w:r>
    </w:p>
    <w:p>
      <w:pPr>
        <w:spacing w:before="291"/>
        <w:ind w:left="43" w:right="44" w:firstLine="0"/>
        <w:jc w:val="center"/>
        <w:rPr>
          <w:sz w:val="24"/>
        </w:rPr>
      </w:pPr>
      <w:r>
        <w:rPr>
          <w:color w:val="1F1F22"/>
          <w:sz w:val="24"/>
        </w:rPr>
        <w:t>DICHIARO</w:t>
      </w:r>
      <w:r>
        <w:rPr>
          <w:color w:val="1F1F22"/>
          <w:spacing w:val="-5"/>
          <w:sz w:val="24"/>
        </w:rPr>
        <w:t> DI: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38" w:val="left" w:leader="none"/>
          <w:tab w:pos="438" w:val="left" w:leader="none"/>
        </w:tabs>
        <w:spacing w:line="240" w:lineRule="auto" w:before="0" w:after="0"/>
        <w:ind w:left="138" w:right="139" w:hanging="3"/>
        <w:jc w:val="both"/>
        <w:rPr>
          <w:sz w:val="24"/>
        </w:rPr>
      </w:pPr>
      <w:r>
        <w:rPr>
          <w:color w:val="1F1F22"/>
          <w:sz w:val="24"/>
        </w:rPr>
        <w:t>aver</w:t>
      </w:r>
      <w:r>
        <w:rPr>
          <w:color w:val="1F1F22"/>
          <w:spacing w:val="-22"/>
          <w:sz w:val="24"/>
        </w:rPr>
        <w:t> </w:t>
      </w:r>
      <w:r>
        <w:rPr>
          <w:color w:val="1F1F22"/>
          <w:sz w:val="24"/>
        </w:rPr>
        <w:t>letto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e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compreso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il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foglio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informativo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ed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essere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a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conoscenza</w:t>
      </w:r>
      <w:r>
        <w:rPr>
          <w:color w:val="1F1F22"/>
          <w:spacing w:val="-22"/>
          <w:sz w:val="24"/>
        </w:rPr>
        <w:t> </w:t>
      </w:r>
      <w:r>
        <w:rPr>
          <w:color w:val="1F1F22"/>
          <w:sz w:val="24"/>
        </w:rPr>
        <w:t>che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mio/mia figlio/a</w:t>
      </w:r>
      <w:r>
        <w:rPr>
          <w:color w:val="1F1F22"/>
          <w:spacing w:val="-16"/>
          <w:sz w:val="24"/>
        </w:rPr>
        <w:t> </w:t>
      </w:r>
      <w:r>
        <w:rPr>
          <w:color w:val="1F1F22"/>
          <w:sz w:val="24"/>
        </w:rPr>
        <w:t>potrà</w:t>
      </w:r>
      <w:r>
        <w:rPr>
          <w:color w:val="1F1F22"/>
          <w:spacing w:val="-17"/>
          <w:sz w:val="24"/>
        </w:rPr>
        <w:t> </w:t>
      </w:r>
      <w:r>
        <w:rPr>
          <w:color w:val="1F1F22"/>
          <w:sz w:val="24"/>
        </w:rPr>
        <w:t>partecipare</w:t>
      </w:r>
      <w:r>
        <w:rPr>
          <w:color w:val="1F1F22"/>
          <w:spacing w:val="-16"/>
          <w:sz w:val="24"/>
        </w:rPr>
        <w:t> </w:t>
      </w:r>
      <w:r>
        <w:rPr>
          <w:color w:val="1F1F22"/>
          <w:sz w:val="24"/>
        </w:rPr>
        <w:t>al</w:t>
      </w:r>
      <w:r>
        <w:rPr>
          <w:color w:val="1F1F22"/>
          <w:spacing w:val="-17"/>
          <w:sz w:val="24"/>
        </w:rPr>
        <w:t> </w:t>
      </w:r>
      <w:r>
        <w:rPr>
          <w:color w:val="1F1F22"/>
          <w:sz w:val="24"/>
        </w:rPr>
        <w:t>progetto</w:t>
      </w:r>
      <w:r>
        <w:rPr>
          <w:color w:val="1F1F22"/>
          <w:spacing w:val="-17"/>
          <w:sz w:val="24"/>
        </w:rPr>
        <w:t> </w:t>
      </w:r>
      <w:r>
        <w:rPr>
          <w:sz w:val="24"/>
        </w:rPr>
        <w:t>Osservatorio</w:t>
      </w:r>
      <w:r>
        <w:rPr>
          <w:spacing w:val="-16"/>
          <w:sz w:val="24"/>
        </w:rPr>
        <w:t> </w:t>
      </w:r>
      <w:r>
        <w:rPr>
          <w:sz w:val="24"/>
        </w:rPr>
        <w:t>per</w:t>
      </w:r>
      <w:r>
        <w:rPr>
          <w:spacing w:val="-16"/>
          <w:sz w:val="24"/>
        </w:rPr>
        <w:t> </w:t>
      </w:r>
      <w:r>
        <w:rPr>
          <w:sz w:val="24"/>
        </w:rPr>
        <w:t>lo</w:t>
      </w:r>
      <w:r>
        <w:rPr>
          <w:spacing w:val="-16"/>
          <w:sz w:val="24"/>
        </w:rPr>
        <w:t> </w:t>
      </w:r>
      <w:r>
        <w:rPr>
          <w:sz w:val="24"/>
        </w:rPr>
        <w:t>sport</w:t>
      </w:r>
      <w:r>
        <w:rPr>
          <w:spacing w:val="-17"/>
          <w:sz w:val="24"/>
        </w:rPr>
        <w:t> </w:t>
      </w:r>
      <w:r>
        <w:rPr>
          <w:sz w:val="24"/>
        </w:rPr>
        <w:t>braidese</w:t>
      </w:r>
      <w:r>
        <w:rPr>
          <w:spacing w:val="-17"/>
          <w:sz w:val="24"/>
        </w:rPr>
        <w:t> </w:t>
      </w:r>
      <w:r>
        <w:rPr>
          <w:sz w:val="24"/>
        </w:rPr>
        <w:t>2025/’26 ”</w:t>
      </w:r>
      <w:r>
        <w:rPr>
          <w:color w:val="1F1F22"/>
          <w:sz w:val="24"/>
        </w:rPr>
        <w:t>Incontri”, promosso dal Dipartimento di Psicologia dell’Università di Torino, in collaborazione con il Comune di Bra.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142" w:right="138" w:firstLine="0"/>
        <w:jc w:val="both"/>
        <w:rPr>
          <w:sz w:val="24"/>
        </w:rPr>
      </w:pPr>
      <w:r>
        <w:rPr>
          <w:color w:val="1F1F22"/>
          <w:sz w:val="24"/>
        </w:rPr>
        <w:t>essere a conoscenza che a mio/mia figlio/a verrà proposto di compilare un questionario anonimo con domande utili a comprendere i comportamenti dei giovani e a migliorare le attività di prevenzione e contrasto al fenomeno del dropout sportivo.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38" w:after="0"/>
        <w:ind w:left="142" w:right="149" w:firstLine="0"/>
        <w:jc w:val="both"/>
        <w:rPr>
          <w:sz w:val="24"/>
        </w:rPr>
      </w:pPr>
      <w:r>
        <w:rPr>
          <w:color w:val="1F1F22"/>
          <w:sz w:val="24"/>
        </w:rPr>
        <w:t>essere a conoscenza che le domande contenute nel questionario non hanno alcun fine né valutativo né diagnostico.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38" w:after="0"/>
        <w:ind w:left="142" w:right="144" w:firstLine="0"/>
        <w:jc w:val="both"/>
        <w:rPr>
          <w:sz w:val="24"/>
        </w:rPr>
      </w:pPr>
      <w:r>
        <w:rPr>
          <w:color w:val="1F1F22"/>
          <w:sz w:val="24"/>
        </w:rPr>
        <w:t>essere consapevole che l’adesione alla partecipazione di mio/mia figlio/a al progetto è volontaria.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39" w:after="0"/>
        <w:ind w:left="142" w:right="138" w:firstLine="0"/>
        <w:jc w:val="both"/>
        <w:rPr>
          <w:sz w:val="24"/>
        </w:rPr>
      </w:pPr>
      <w:r>
        <w:rPr>
          <w:color w:val="1F1F22"/>
          <w:sz w:val="24"/>
        </w:rPr>
        <w:t>essere consapevole che mio/a figlio/a ha diritto di ritirarsi dalla ricerca in qualsiasi momento, senza alcuna conseguenza.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37" w:after="0"/>
        <w:ind w:left="142" w:right="136" w:firstLine="0"/>
        <w:jc w:val="both"/>
        <w:rPr>
          <w:sz w:val="24"/>
        </w:rPr>
      </w:pPr>
      <w:r>
        <w:rPr>
          <w:color w:val="1F1F22"/>
          <w:sz w:val="24"/>
        </w:rPr>
        <w:t>essere a conoscenza che solo le persone che conducono la ricerca potranno avere</w:t>
      </w:r>
      <w:r>
        <w:rPr>
          <w:color w:val="1F1F22"/>
          <w:spacing w:val="-8"/>
          <w:sz w:val="24"/>
        </w:rPr>
        <w:t> </w:t>
      </w:r>
      <w:r>
        <w:rPr>
          <w:color w:val="1F1F22"/>
          <w:sz w:val="24"/>
        </w:rPr>
        <w:t>accesso</w:t>
      </w:r>
      <w:r>
        <w:rPr>
          <w:color w:val="1F1F22"/>
          <w:spacing w:val="-8"/>
          <w:sz w:val="24"/>
        </w:rPr>
        <w:t> </w:t>
      </w:r>
      <w:r>
        <w:rPr>
          <w:color w:val="1F1F22"/>
          <w:sz w:val="24"/>
        </w:rPr>
        <w:t>ai</w:t>
      </w:r>
      <w:r>
        <w:rPr>
          <w:color w:val="1F1F22"/>
          <w:spacing w:val="-10"/>
          <w:sz w:val="24"/>
        </w:rPr>
        <w:t> </w:t>
      </w:r>
      <w:r>
        <w:rPr>
          <w:color w:val="1F1F22"/>
          <w:sz w:val="24"/>
        </w:rPr>
        <w:t>questionari</w:t>
      </w:r>
      <w:r>
        <w:rPr>
          <w:color w:val="1F1F22"/>
          <w:spacing w:val="-7"/>
          <w:sz w:val="24"/>
        </w:rPr>
        <w:t> </w:t>
      </w:r>
      <w:r>
        <w:rPr>
          <w:color w:val="1F1F22"/>
          <w:sz w:val="24"/>
        </w:rPr>
        <w:t>compilati</w:t>
      </w:r>
      <w:r>
        <w:rPr>
          <w:color w:val="1F1F22"/>
          <w:spacing w:val="-7"/>
          <w:sz w:val="24"/>
        </w:rPr>
        <w:t> </w:t>
      </w:r>
      <w:r>
        <w:rPr>
          <w:color w:val="1F1F22"/>
          <w:sz w:val="24"/>
        </w:rPr>
        <w:t>e/o</w:t>
      </w:r>
      <w:r>
        <w:rPr>
          <w:color w:val="1F1F22"/>
          <w:spacing w:val="-1"/>
          <w:sz w:val="24"/>
        </w:rPr>
        <w:t> </w:t>
      </w:r>
      <w:r>
        <w:rPr>
          <w:color w:val="1F1F22"/>
          <w:sz w:val="24"/>
        </w:rPr>
        <w:t>ai</w:t>
      </w:r>
      <w:r>
        <w:rPr>
          <w:color w:val="1F1F22"/>
          <w:spacing w:val="-8"/>
          <w:sz w:val="24"/>
        </w:rPr>
        <w:t> </w:t>
      </w:r>
      <w:r>
        <w:rPr>
          <w:color w:val="1F1F22"/>
          <w:sz w:val="24"/>
        </w:rPr>
        <w:t>dati,</w:t>
      </w:r>
      <w:r>
        <w:rPr>
          <w:color w:val="1F1F22"/>
          <w:spacing w:val="-8"/>
          <w:sz w:val="24"/>
        </w:rPr>
        <w:t> </w:t>
      </w:r>
      <w:r>
        <w:rPr>
          <w:color w:val="1F1F22"/>
          <w:sz w:val="24"/>
        </w:rPr>
        <w:t>limitatamente</w:t>
      </w:r>
      <w:r>
        <w:rPr>
          <w:color w:val="1F1F22"/>
          <w:spacing w:val="-8"/>
          <w:sz w:val="24"/>
        </w:rPr>
        <w:t> </w:t>
      </w:r>
      <w:r>
        <w:rPr>
          <w:color w:val="1F1F22"/>
          <w:sz w:val="24"/>
        </w:rPr>
        <w:t>ai</w:t>
      </w:r>
      <w:r>
        <w:rPr>
          <w:color w:val="1F1F22"/>
          <w:spacing w:val="-9"/>
          <w:sz w:val="24"/>
        </w:rPr>
        <w:t> </w:t>
      </w:r>
      <w:r>
        <w:rPr>
          <w:color w:val="1F1F22"/>
          <w:sz w:val="24"/>
        </w:rPr>
        <w:t>fini</w:t>
      </w:r>
      <w:r>
        <w:rPr>
          <w:color w:val="1F1F22"/>
          <w:spacing w:val="-9"/>
          <w:sz w:val="24"/>
        </w:rPr>
        <w:t> </w:t>
      </w:r>
      <w:r>
        <w:rPr>
          <w:color w:val="1F1F22"/>
          <w:sz w:val="24"/>
        </w:rPr>
        <w:t>della</w:t>
      </w:r>
      <w:r>
        <w:rPr>
          <w:color w:val="1F1F22"/>
          <w:spacing w:val="-7"/>
          <w:sz w:val="24"/>
        </w:rPr>
        <w:t> </w:t>
      </w:r>
      <w:r>
        <w:rPr>
          <w:color w:val="1F1F22"/>
          <w:sz w:val="24"/>
        </w:rPr>
        <w:t>loro elaborazione e alla pubblicazione dei dati a scopo scientifico.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38" w:after="0"/>
        <w:ind w:left="142" w:right="137" w:firstLine="0"/>
        <w:jc w:val="both"/>
        <w:rPr>
          <w:sz w:val="24"/>
        </w:rPr>
      </w:pPr>
      <w:r>
        <w:rPr>
          <w:color w:val="1F1F22"/>
          <w:sz w:val="24"/>
        </w:rPr>
        <w:t>essere</w:t>
      </w:r>
      <w:r>
        <w:rPr>
          <w:color w:val="1F1F22"/>
          <w:spacing w:val="-22"/>
          <w:sz w:val="24"/>
        </w:rPr>
        <w:t> </w:t>
      </w:r>
      <w:r>
        <w:rPr>
          <w:color w:val="1F1F22"/>
          <w:sz w:val="24"/>
        </w:rPr>
        <w:t>a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conoscenza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che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tutti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i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materiali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verranno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conservati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nel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pieno</w:t>
      </w:r>
      <w:r>
        <w:rPr>
          <w:color w:val="1F1F22"/>
          <w:spacing w:val="-22"/>
          <w:sz w:val="24"/>
        </w:rPr>
        <w:t> </w:t>
      </w:r>
      <w:r>
        <w:rPr>
          <w:color w:val="1F1F22"/>
          <w:sz w:val="24"/>
        </w:rPr>
        <w:t>rispetto della</w:t>
      </w:r>
      <w:r>
        <w:rPr>
          <w:color w:val="1F1F22"/>
          <w:spacing w:val="-22"/>
          <w:sz w:val="24"/>
        </w:rPr>
        <w:t> </w:t>
      </w:r>
      <w:r>
        <w:rPr>
          <w:color w:val="1F1F22"/>
          <w:sz w:val="24"/>
        </w:rPr>
        <w:t>privacy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e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dell’anonimato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(Dlgs.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n.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679/2016)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e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che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le</w:t>
      </w:r>
      <w:r>
        <w:rPr>
          <w:color w:val="1F1F22"/>
          <w:spacing w:val="-21"/>
          <w:sz w:val="24"/>
        </w:rPr>
        <w:t> </w:t>
      </w:r>
      <w:r>
        <w:rPr>
          <w:color w:val="1F1F22"/>
          <w:sz w:val="24"/>
        </w:rPr>
        <w:t>informazioni</w:t>
      </w:r>
      <w:r>
        <w:rPr>
          <w:color w:val="1F1F22"/>
          <w:spacing w:val="-22"/>
          <w:sz w:val="24"/>
        </w:rPr>
        <w:t> </w:t>
      </w:r>
      <w:r>
        <w:rPr>
          <w:color w:val="1F1F22"/>
          <w:sz w:val="24"/>
        </w:rPr>
        <w:t>acquisite saranno rivelate solo in forma anonima e aggregata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0" w:lineRule="auto" w:before="0" w:after="0"/>
        <w:ind w:left="142" w:right="140" w:firstLine="0"/>
        <w:jc w:val="both"/>
        <w:rPr>
          <w:sz w:val="24"/>
        </w:rPr>
      </w:pPr>
      <w:r>
        <w:rPr>
          <w:color w:val="1F1F22"/>
          <w:sz w:val="24"/>
        </w:rPr>
        <w:t>essere a conoscenza che per qualsiasi domanda inerente alla ricerca potrà rivolgersi al prof. Corrado Lupo (</w:t>
      </w:r>
      <w:hyperlink r:id="rId5">
        <w:r>
          <w:rPr>
            <w:color w:val="1154CC"/>
            <w:sz w:val="24"/>
            <w:u w:val="single" w:color="1154CC"/>
          </w:rPr>
          <w:t>corrado.lupo@unito.it</w:t>
        </w:r>
      </w:hyperlink>
      <w:r>
        <w:rPr>
          <w:color w:val="1F1F22"/>
          <w:sz w:val="24"/>
        </w:rPr>
        <w:t>)</w:t>
      </w:r>
    </w:p>
    <w:p>
      <w:pPr>
        <w:spacing w:before="1"/>
        <w:ind w:left="142" w:right="2847" w:firstLine="84"/>
        <w:jc w:val="both"/>
        <w:rPr>
          <w:sz w:val="24"/>
        </w:rPr>
      </w:pPr>
      <w:r>
        <w:rPr>
          <w:color w:val="1F1F22"/>
          <w:sz w:val="24"/>
        </w:rPr>
        <w:t>e</w:t>
      </w:r>
      <w:r>
        <w:rPr>
          <w:color w:val="1F1F22"/>
          <w:spacing w:val="-8"/>
          <w:sz w:val="24"/>
        </w:rPr>
        <w:t> </w:t>
      </w:r>
      <w:r>
        <w:rPr>
          <w:color w:val="1F1F22"/>
          <w:sz w:val="24"/>
        </w:rPr>
        <w:t>alle</w:t>
      </w:r>
      <w:r>
        <w:rPr>
          <w:color w:val="1F1F22"/>
          <w:spacing w:val="-9"/>
          <w:sz w:val="24"/>
        </w:rPr>
        <w:t> </w:t>
      </w:r>
      <w:r>
        <w:rPr>
          <w:color w:val="1F1F22"/>
          <w:sz w:val="24"/>
        </w:rPr>
        <w:t>Prof.sse</w:t>
      </w:r>
      <w:r>
        <w:rPr>
          <w:color w:val="1F1F22"/>
          <w:spacing w:val="-9"/>
          <w:sz w:val="24"/>
        </w:rPr>
        <w:t> </w:t>
      </w:r>
      <w:r>
        <w:rPr>
          <w:color w:val="1F1F22"/>
          <w:sz w:val="24"/>
        </w:rPr>
        <w:t>Cristina</w:t>
      </w:r>
      <w:r>
        <w:rPr>
          <w:color w:val="1F1F22"/>
          <w:spacing w:val="-8"/>
          <w:sz w:val="24"/>
        </w:rPr>
        <w:t> </w:t>
      </w:r>
      <w:r>
        <w:rPr>
          <w:color w:val="1F1F22"/>
          <w:sz w:val="24"/>
        </w:rPr>
        <w:t>O.Mosso(</w:t>
      </w:r>
      <w:hyperlink r:id="rId6">
        <w:r>
          <w:rPr>
            <w:color w:val="0000FF"/>
            <w:sz w:val="24"/>
            <w:u w:val="single" w:color="0000FF"/>
          </w:rPr>
          <w:t>cristina.mosso@unito.it</w:t>
        </w:r>
      </w:hyperlink>
      <w:r>
        <w:rPr>
          <w:color w:val="1F1F22"/>
          <w:sz w:val="24"/>
        </w:rPr>
        <w:t>) ed</w:t>
      </w:r>
      <w:r>
        <w:rPr>
          <w:color w:val="1F1F22"/>
          <w:spacing w:val="-2"/>
          <w:sz w:val="24"/>
        </w:rPr>
        <w:t> </w:t>
      </w:r>
      <w:r>
        <w:rPr>
          <w:color w:val="1F1F22"/>
          <w:sz w:val="24"/>
        </w:rPr>
        <w:t>Emanuela</w:t>
      </w:r>
      <w:r>
        <w:rPr>
          <w:color w:val="1F1F22"/>
          <w:spacing w:val="-4"/>
          <w:sz w:val="24"/>
        </w:rPr>
        <w:t> </w:t>
      </w:r>
      <w:r>
        <w:rPr>
          <w:color w:val="1F1F22"/>
          <w:sz w:val="24"/>
        </w:rPr>
        <w:t>Rabaglietti</w:t>
      </w:r>
      <w:r>
        <w:rPr>
          <w:color w:val="1F1F22"/>
          <w:spacing w:val="-2"/>
          <w:sz w:val="24"/>
        </w:rPr>
        <w:t> </w:t>
      </w:r>
      <w:r>
        <w:rPr>
          <w:color w:val="1F1F22"/>
          <w:sz w:val="24"/>
        </w:rPr>
        <w:t>(</w:t>
      </w:r>
      <w:hyperlink r:id="rId7">
        <w:r>
          <w:rPr>
            <w:color w:val="0000FF"/>
            <w:sz w:val="24"/>
            <w:u w:val="single" w:color="0000FF"/>
          </w:rPr>
          <w:t>emanuela.rabaglietti@unito.it</w:t>
        </w:r>
      </w:hyperlink>
      <w:r>
        <w:rPr>
          <w:color w:val="1F1F22"/>
          <w:sz w:val="24"/>
        </w:rPr>
        <w:t>).</w:t>
      </w:r>
    </w:p>
    <w:p>
      <w:pPr>
        <w:spacing w:after="0"/>
        <w:jc w:val="both"/>
        <w:rPr>
          <w:sz w:val="24"/>
        </w:rPr>
        <w:sectPr>
          <w:type w:val="continuous"/>
          <w:pgSz w:w="11910" w:h="16840"/>
          <w:pgMar w:top="1880" w:bottom="280" w:left="992" w:right="992"/>
        </w:sectPr>
      </w:pPr>
    </w:p>
    <w:p>
      <w:pPr>
        <w:pStyle w:val="BodyText"/>
        <w:spacing w:before="79"/>
        <w:ind w:left="142"/>
      </w:pPr>
      <w:r>
        <w:rPr>
          <w:spacing w:val="-2"/>
        </w:rPr>
        <w:t>Il/La</w:t>
      </w:r>
    </w:p>
    <w:p>
      <w:pPr>
        <w:pStyle w:val="BodyText"/>
        <w:tabs>
          <w:tab w:pos="9625" w:val="left" w:leader="none"/>
        </w:tabs>
        <w:spacing w:line="276" w:lineRule="auto" w:before="37"/>
        <w:ind w:left="142" w:right="138"/>
        <w:jc w:val="both"/>
      </w:pP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per</w:t>
      </w:r>
      <w:r>
        <w:rPr>
          <w:spacing w:val="73"/>
        </w:rPr>
        <w:t>  </w:t>
      </w:r>
      <w:r>
        <w:rPr/>
        <w:t>sé</w:t>
      </w:r>
      <w:r>
        <w:rPr>
          <w:spacing w:val="74"/>
        </w:rPr>
        <w:t>  </w:t>
      </w:r>
      <w:r>
        <w:rPr/>
        <w:t>o,</w:t>
      </w:r>
      <w:r>
        <w:rPr>
          <w:spacing w:val="73"/>
        </w:rPr>
        <w:t>  </w:t>
      </w:r>
      <w:r>
        <w:rPr/>
        <w:t>in</w:t>
      </w:r>
      <w:r>
        <w:rPr>
          <w:spacing w:val="74"/>
        </w:rPr>
        <w:t>  </w:t>
      </w:r>
      <w:r>
        <w:rPr/>
        <w:t>qualità</w:t>
      </w:r>
      <w:r>
        <w:rPr>
          <w:spacing w:val="73"/>
        </w:rPr>
        <w:t>  </w:t>
      </w:r>
      <w:r>
        <w:rPr/>
        <w:t>di</w:t>
      </w:r>
      <w:r>
        <w:rPr>
          <w:spacing w:val="74"/>
        </w:rPr>
        <w:t>  </w:t>
      </w:r>
      <w:r>
        <w:rPr/>
        <w:t>esercente</w:t>
      </w:r>
      <w:r>
        <w:rPr>
          <w:spacing w:val="74"/>
        </w:rPr>
        <w:t>  </w:t>
      </w:r>
      <w:r>
        <w:rPr/>
        <w:t>la</w:t>
      </w:r>
      <w:r>
        <w:rPr>
          <w:spacing w:val="73"/>
        </w:rPr>
        <w:t>  </w:t>
      </w:r>
      <w:r>
        <w:rPr/>
        <w:t>responsabilità</w:t>
      </w:r>
      <w:r>
        <w:rPr>
          <w:spacing w:val="74"/>
        </w:rPr>
        <w:t>  </w:t>
      </w:r>
      <w:r>
        <w:rPr/>
        <w:t>genitoriale/tutoriale,</w:t>
      </w:r>
      <w:r>
        <w:rPr>
          <w:spacing w:val="73"/>
        </w:rPr>
        <w:t>  </w:t>
      </w:r>
      <w:r>
        <w:rPr>
          <w:spacing w:val="-5"/>
        </w:rPr>
        <w:t>per</w:t>
      </w:r>
    </w:p>
    <w:p>
      <w:pPr>
        <w:pStyle w:val="BodyText"/>
        <w:tabs>
          <w:tab w:pos="4021" w:val="left" w:leader="none"/>
        </w:tabs>
        <w:spacing w:line="276" w:lineRule="auto"/>
        <w:ind w:left="142" w:right="141"/>
        <w:jc w:val="both"/>
      </w:pPr>
      <w:r>
        <w:rPr>
          <w:u w:val="single"/>
        </w:rPr>
        <w:tab/>
      </w:r>
      <w:r>
        <w:rPr>
          <w:spacing w:val="-18"/>
        </w:rPr>
        <w:t> </w:t>
      </w:r>
      <w:r>
        <w:rPr/>
        <w:t>(cognome e nome del soggetto minore o sottoposto a misura di protezione), acquisite e comprese le informazioni fornite dal Titolare del trattamento attraverso la nota informativa sopra riportata, consapevole in particolare che il trattamento riguarderà i dati personali e sensibili, come esplicitato nell’informativa;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379" w:right="0" w:hanging="237"/>
        <w:jc w:val="left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> ACCONSENTO</w:t>
      </w:r>
    </w:p>
    <w:p>
      <w:pPr>
        <w:pStyle w:val="BodyText"/>
        <w:ind w:left="142"/>
      </w:pPr>
      <w:r>
        <w:rPr/>
        <w:t>alla</w:t>
      </w:r>
      <w:r>
        <w:rPr>
          <w:spacing w:val="-6"/>
        </w:rPr>
        <w:t> </w:t>
      </w:r>
      <w:r>
        <w:rPr/>
        <w:t>partecipazione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nostro/a</w:t>
      </w:r>
      <w:r>
        <w:rPr>
          <w:spacing w:val="-3"/>
        </w:rPr>
        <w:t> </w:t>
      </w:r>
      <w:r>
        <w:rPr/>
        <w:t>figlio/a</w:t>
      </w:r>
      <w:r>
        <w:rPr>
          <w:spacing w:val="-3"/>
        </w:rPr>
        <w:t> </w:t>
      </w:r>
      <w:r>
        <w:rPr/>
        <w:t>(Mio/a–</w:t>
      </w:r>
      <w:r>
        <w:rPr>
          <w:spacing w:val="-4"/>
        </w:rPr>
        <w:t> </w:t>
      </w:r>
      <w:r>
        <w:rPr/>
        <w:t>tutelato/a)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Progetto</w:t>
      </w:r>
      <w:r>
        <w:rPr>
          <w:spacing w:val="-3"/>
        </w:rPr>
        <w:t> </w:t>
      </w:r>
      <w:r>
        <w:rPr>
          <w:spacing w:val="-2"/>
        </w:rPr>
        <w:t>“Incontri”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  <w:rPr>
          <w:sz w:val="20"/>
        </w:rPr>
      </w:pPr>
      <w:r>
        <w:rPr>
          <w:sz w:val="20"/>
        </w:rPr>
        <w:t>ACCONSENTO</w:t>
      </w:r>
      <w:r>
        <w:rPr>
          <w:spacing w:val="-7"/>
          <w:sz w:val="20"/>
        </w:rPr>
        <w:t> </w:t>
      </w:r>
      <w:r>
        <w:rPr>
          <w:sz w:val="20"/>
        </w:rPr>
        <w:t>alla</w:t>
      </w:r>
      <w:r>
        <w:rPr>
          <w:spacing w:val="-5"/>
          <w:sz w:val="20"/>
        </w:rPr>
        <w:t> </w:t>
      </w:r>
      <w:r>
        <w:rPr>
          <w:sz w:val="20"/>
        </w:rPr>
        <w:t>partecipazione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nostro/a</w:t>
      </w:r>
      <w:r>
        <w:rPr>
          <w:spacing w:val="-7"/>
          <w:sz w:val="20"/>
        </w:rPr>
        <w:t> </w:t>
      </w:r>
      <w:r>
        <w:rPr>
          <w:sz w:val="20"/>
        </w:rPr>
        <w:t>figlio/a</w:t>
      </w:r>
      <w:r>
        <w:rPr>
          <w:spacing w:val="-5"/>
          <w:sz w:val="20"/>
        </w:rPr>
        <w:t> </w:t>
      </w:r>
      <w:r>
        <w:rPr>
          <w:sz w:val="20"/>
        </w:rPr>
        <w:t>al Progetto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“Incontri”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tabs>
          <w:tab w:pos="2980" w:val="left" w:leader="none"/>
          <w:tab w:pos="5862" w:val="left" w:leader="none"/>
        </w:tabs>
        <w:ind w:left="142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spacing w:val="-2"/>
        </w:rPr>
        <w:t>Cognome:</w:t>
      </w:r>
      <w:r>
        <w:rPr>
          <w:u w:val="single"/>
        </w:rPr>
        <w:tab/>
      </w:r>
    </w:p>
    <w:p>
      <w:pPr>
        <w:pStyle w:val="BodyText"/>
        <w:spacing w:before="73"/>
      </w:pP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76" w:lineRule="auto" w:before="0" w:after="0"/>
        <w:ind w:left="142" w:right="143" w:firstLine="0"/>
        <w:jc w:val="both"/>
        <w:rPr>
          <w:sz w:val="20"/>
        </w:rPr>
      </w:pPr>
      <w:r>
        <w:rPr>
          <w:sz w:val="20"/>
        </w:rPr>
        <w:t>AUTORIZZO il trattamento dei dati necessari allo svolgimento delle finalità indicate nell’informativa e la comunicazione dei dati ai soggetti indicati nell’informativa allegata al presente modello.</w:t>
      </w:r>
    </w:p>
    <w:p>
      <w:pPr>
        <w:pStyle w:val="BodyText"/>
        <w:spacing w:before="38"/>
      </w:pPr>
    </w:p>
    <w:p>
      <w:pPr>
        <w:pStyle w:val="BodyText"/>
        <w:tabs>
          <w:tab w:pos="4265" w:val="left" w:leader="none"/>
          <w:tab w:pos="5182" w:val="left" w:leader="none"/>
          <w:tab w:pos="9759" w:val="left" w:leader="none"/>
        </w:tabs>
        <w:ind w:left="142"/>
      </w:pPr>
      <w:r>
        <w:rPr/>
        <w:t>Luogo, data </w:t>
      </w:r>
      <w:r>
        <w:rPr>
          <w:u w:val="single"/>
        </w:rPr>
        <w:tab/>
      </w:r>
      <w:r>
        <w:rPr/>
        <w:tab/>
      </w:r>
      <w:r>
        <w:rPr>
          <w:spacing w:val="-4"/>
        </w:rPr>
        <w:t>Firma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tabs>
          <w:tab w:pos="4792" w:val="left" w:leader="none"/>
        </w:tabs>
        <w:spacing w:line="276" w:lineRule="auto"/>
        <w:ind w:left="142" w:right="266"/>
      </w:pPr>
      <w:r>
        <w:rPr/>
        <w:t>Il sottoscritto </w:t>
      </w:r>
      <w:r>
        <w:rPr>
          <w:u w:val="single"/>
        </w:rPr>
        <w:tab/>
      </w:r>
      <w:r>
        <w:rPr/>
        <w:t>consapevole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responsabilità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sanzioni penali previste dall’art. 76 del DPR 445/2000 per attestazioni e dichiarazioni false e sotto la mia personale responsabilità,</w:t>
      </w:r>
    </w:p>
    <w:p>
      <w:pPr>
        <w:pStyle w:val="BodyText"/>
        <w:spacing w:before="37"/>
      </w:pPr>
    </w:p>
    <w:p>
      <w:pPr>
        <w:spacing w:before="0"/>
        <w:ind w:left="43" w:right="43" w:firstLine="0"/>
        <w:jc w:val="center"/>
        <w:rPr>
          <w:b/>
          <w:sz w:val="20"/>
        </w:rPr>
      </w:pPr>
      <w:r>
        <w:rPr>
          <w:b/>
          <w:sz w:val="20"/>
        </w:rPr>
        <w:t>D I 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 I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 </w:t>
      </w:r>
      <w:r>
        <w:rPr>
          <w:b/>
          <w:spacing w:val="-10"/>
          <w:sz w:val="20"/>
        </w:rPr>
        <w:t>A</w:t>
      </w:r>
    </w:p>
    <w:p>
      <w:pPr>
        <w:pStyle w:val="BodyText"/>
        <w:spacing w:before="37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03" w:val="left" w:leader="none"/>
        </w:tabs>
        <w:spacing w:line="243" w:lineRule="exact" w:before="0" w:after="0"/>
        <w:ind w:left="303" w:right="0" w:hanging="161"/>
        <w:jc w:val="left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essere</w:t>
      </w:r>
      <w:r>
        <w:rPr>
          <w:spacing w:val="-2"/>
          <w:sz w:val="20"/>
        </w:rPr>
        <w:t> </w:t>
      </w:r>
      <w:r>
        <w:rPr>
          <w:sz w:val="20"/>
        </w:rPr>
        <w:t>genitore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minorenne</w:t>
      </w:r>
    </w:p>
    <w:p>
      <w:pPr>
        <w:pStyle w:val="BodyText"/>
        <w:tabs>
          <w:tab w:pos="6438" w:val="left" w:leader="none"/>
        </w:tabs>
        <w:spacing w:line="243" w:lineRule="exact"/>
        <w:ind w:left="142"/>
      </w:pPr>
      <w:r>
        <w:rPr>
          <w:u w:val="single"/>
        </w:rPr>
        <w:tab/>
      </w:r>
      <w:r>
        <w:rPr/>
        <w:t>nato</w:t>
      </w:r>
      <w:r>
        <w:rPr>
          <w:spacing w:val="-6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4530" w:val="left" w:leader="none"/>
          <w:tab w:pos="7329" w:val="left" w:leader="none"/>
        </w:tabs>
        <w:spacing w:before="1"/>
        <w:ind w:left="142"/>
      </w:pPr>
      <w:r>
        <w:rPr>
          <w:u w:val="single"/>
        </w:rPr>
        <w:tab/>
      </w:r>
      <w:r>
        <w:rPr/>
        <w:t> il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0" w:lineRule="auto" w:before="0" w:after="0"/>
        <w:ind w:left="319" w:right="0" w:hanging="177"/>
        <w:jc w:val="both"/>
        <w:rPr>
          <w:sz w:val="20"/>
        </w:rPr>
      </w:pPr>
      <w:r>
        <w:rPr>
          <w:sz w:val="20"/>
        </w:rPr>
        <w:t>che,</w:t>
      </w:r>
      <w:r>
        <w:rPr>
          <w:spacing w:val="13"/>
          <w:sz w:val="20"/>
        </w:rPr>
        <w:t> </w:t>
      </w:r>
      <w:r>
        <w:rPr>
          <w:sz w:val="20"/>
        </w:rPr>
        <w:t>ai</w:t>
      </w:r>
      <w:r>
        <w:rPr>
          <w:spacing w:val="13"/>
          <w:sz w:val="20"/>
        </w:rPr>
        <w:t> </w:t>
      </w:r>
      <w:r>
        <w:rPr>
          <w:sz w:val="20"/>
        </w:rPr>
        <w:t>fini</w:t>
      </w:r>
      <w:r>
        <w:rPr>
          <w:spacing w:val="12"/>
          <w:sz w:val="20"/>
        </w:rPr>
        <w:t> </w:t>
      </w:r>
      <w:r>
        <w:rPr>
          <w:sz w:val="20"/>
        </w:rPr>
        <w:t>dell’applicazione</w:t>
      </w:r>
      <w:r>
        <w:rPr>
          <w:spacing w:val="14"/>
          <w:sz w:val="20"/>
        </w:rPr>
        <w:t> </w:t>
      </w:r>
      <w:r>
        <w:rPr>
          <w:sz w:val="20"/>
        </w:rPr>
        <w:t>dell’art.</w:t>
      </w:r>
      <w:r>
        <w:rPr>
          <w:spacing w:val="14"/>
          <w:sz w:val="20"/>
        </w:rPr>
        <w:t> </w:t>
      </w:r>
      <w:r>
        <w:rPr>
          <w:sz w:val="20"/>
        </w:rPr>
        <w:t>317</w:t>
      </w:r>
      <w:r>
        <w:rPr>
          <w:spacing w:val="14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Codice</w:t>
      </w:r>
      <w:r>
        <w:rPr>
          <w:spacing w:val="12"/>
          <w:sz w:val="20"/>
        </w:rPr>
        <w:t> </w:t>
      </w:r>
      <w:r>
        <w:rPr>
          <w:sz w:val="20"/>
        </w:rPr>
        <w:t>Civile,</w:t>
      </w:r>
      <w:r>
        <w:rPr>
          <w:spacing w:val="15"/>
          <w:sz w:val="20"/>
        </w:rPr>
        <w:t> </w:t>
      </w:r>
      <w:r>
        <w:rPr>
          <w:sz w:val="20"/>
        </w:rPr>
        <w:t>l’altro</w:t>
      </w:r>
      <w:r>
        <w:rPr>
          <w:spacing w:val="13"/>
          <w:sz w:val="20"/>
        </w:rPr>
        <w:t> </w:t>
      </w:r>
      <w:r>
        <w:rPr>
          <w:sz w:val="20"/>
        </w:rPr>
        <w:t>genitore</w:t>
      </w:r>
      <w:r>
        <w:rPr>
          <w:spacing w:val="14"/>
          <w:sz w:val="20"/>
        </w:rPr>
        <w:t> </w:t>
      </w:r>
      <w:r>
        <w:rPr>
          <w:sz w:val="20"/>
        </w:rPr>
        <w:t>non</w:t>
      </w:r>
      <w:r>
        <w:rPr>
          <w:spacing w:val="14"/>
          <w:sz w:val="20"/>
        </w:rPr>
        <w:t> </w:t>
      </w:r>
      <w:r>
        <w:rPr>
          <w:sz w:val="20"/>
        </w:rPr>
        <w:t>può</w:t>
      </w:r>
      <w:r>
        <w:rPr>
          <w:spacing w:val="14"/>
          <w:sz w:val="20"/>
        </w:rPr>
        <w:t> </w:t>
      </w:r>
      <w:r>
        <w:rPr>
          <w:sz w:val="20"/>
        </w:rPr>
        <w:t>firmare</w:t>
      </w:r>
      <w:r>
        <w:rPr>
          <w:spacing w:val="13"/>
          <w:sz w:val="20"/>
        </w:rPr>
        <w:t> </w:t>
      </w:r>
      <w:r>
        <w:rPr>
          <w:spacing w:val="-5"/>
          <w:sz w:val="20"/>
        </w:rPr>
        <w:t>il</w:t>
      </w:r>
    </w:p>
    <w:p>
      <w:pPr>
        <w:pStyle w:val="BodyText"/>
        <w:ind w:left="142"/>
        <w:jc w:val="both"/>
      </w:pPr>
      <w:r>
        <w:rPr/>
        <w:t>consenso</w:t>
      </w:r>
      <w:r>
        <w:rPr>
          <w:spacing w:val="-3"/>
        </w:rPr>
        <w:t> </w:t>
      </w:r>
      <w:r>
        <w:rPr/>
        <w:t>perché</w:t>
      </w:r>
      <w:r>
        <w:rPr>
          <w:spacing w:val="-3"/>
        </w:rPr>
        <w:t> </w:t>
      </w:r>
      <w:r>
        <w:rPr/>
        <w:t>assente</w:t>
      </w:r>
      <w:r>
        <w:rPr>
          <w:spacing w:val="-1"/>
        </w:rPr>
        <w:t> </w:t>
      </w:r>
      <w:r>
        <w:rPr/>
        <w:t>per:</w:t>
      </w:r>
      <w:r>
        <w:rPr>
          <w:spacing w:val="-2"/>
        </w:rPr>
        <w:t> </w:t>
      </w: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54"/>
          <w:w w:val="150"/>
        </w:rPr>
        <w:t> </w:t>
      </w:r>
      <w:r>
        <w:rPr/>
        <w:t>lontananza</w:t>
      </w:r>
      <w:r>
        <w:rPr>
          <w:spacing w:val="-3"/>
        </w:rPr>
        <w:t> </w:t>
      </w: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56"/>
          <w:w w:val="150"/>
        </w:rPr>
        <w:t> </w:t>
      </w:r>
      <w:r>
        <w:rPr>
          <w:spacing w:val="-2"/>
        </w:rPr>
        <w:t>impedimento.</w:t>
      </w:r>
    </w:p>
    <w:p>
      <w:pPr>
        <w:pStyle w:val="BodyText"/>
        <w:spacing w:before="36"/>
      </w:pPr>
    </w:p>
    <w:p>
      <w:pPr>
        <w:pStyle w:val="BodyText"/>
        <w:ind w:left="142" w:right="139"/>
        <w:jc w:val="both"/>
      </w:pPr>
      <w:r>
        <w:rPr/>
        <w:t>In</w:t>
      </w:r>
      <w:r>
        <w:rPr>
          <w:spacing w:val="-2"/>
        </w:rPr>
        <w:t> </w:t>
      </w:r>
      <w:r>
        <w:rPr/>
        <w:t>caso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firma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genitore,</w:t>
      </w:r>
      <w:r>
        <w:rPr>
          <w:spacing w:val="-2"/>
        </w:rPr>
        <w:t> </w:t>
      </w:r>
      <w:r>
        <w:rPr/>
        <w:t>ci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dichiara</w:t>
      </w:r>
      <w:r>
        <w:rPr>
          <w:spacing w:val="-3"/>
        </w:rPr>
        <w:t> </w:t>
      </w:r>
      <w:r>
        <w:rPr/>
        <w:t>consapevoli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conseguenze</w:t>
      </w:r>
      <w:r>
        <w:rPr>
          <w:spacing w:val="-4"/>
        </w:rPr>
        <w:t> </w:t>
      </w:r>
      <w:r>
        <w:rPr/>
        <w:t>amministrative e</w:t>
      </w:r>
      <w:r>
        <w:rPr>
          <w:spacing w:val="-7"/>
        </w:rPr>
        <w:t> </w:t>
      </w:r>
      <w:r>
        <w:rPr/>
        <w:t>penali</w:t>
      </w:r>
      <w:r>
        <w:rPr>
          <w:spacing w:val="-8"/>
        </w:rPr>
        <w:t> </w:t>
      </w:r>
      <w:r>
        <w:rPr/>
        <w:t>per</w:t>
      </w:r>
      <w:r>
        <w:rPr>
          <w:spacing w:val="-6"/>
        </w:rPr>
        <w:t> </w:t>
      </w:r>
      <w:r>
        <w:rPr/>
        <w:t>chi</w:t>
      </w:r>
      <w:r>
        <w:rPr>
          <w:spacing w:val="-8"/>
        </w:rPr>
        <w:t> </w:t>
      </w:r>
      <w:r>
        <w:rPr/>
        <w:t>rilascia</w:t>
      </w:r>
      <w:r>
        <w:rPr>
          <w:spacing w:val="-7"/>
        </w:rPr>
        <w:t> </w:t>
      </w:r>
      <w:r>
        <w:rPr/>
        <w:t>dichiarazioni</w:t>
      </w:r>
      <w:r>
        <w:rPr>
          <w:spacing w:val="-8"/>
        </w:rPr>
        <w:t> </w:t>
      </w:r>
      <w:r>
        <w:rPr/>
        <w:t>non</w:t>
      </w:r>
      <w:r>
        <w:rPr>
          <w:spacing w:val="-6"/>
        </w:rPr>
        <w:t> </w:t>
      </w:r>
      <w:r>
        <w:rPr/>
        <w:t>corrispondenti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verità,</w:t>
      </w:r>
      <w:r>
        <w:rPr>
          <w:spacing w:val="-6"/>
        </w:rPr>
        <w:t> </w:t>
      </w:r>
      <w:r>
        <w:rPr/>
        <w:t>ai</w:t>
      </w:r>
      <w:r>
        <w:rPr>
          <w:spacing w:val="-8"/>
        </w:rPr>
        <w:t> </w:t>
      </w:r>
      <w:r>
        <w:rPr/>
        <w:t>sensi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DPR</w:t>
      </w:r>
      <w:r>
        <w:rPr>
          <w:spacing w:val="-9"/>
        </w:rPr>
        <w:t> </w:t>
      </w:r>
      <w:r>
        <w:rPr/>
        <w:t>245/2000,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si dichiara di aver effettuato la decisione in osservanza delle disposizioni sulla responsabilità genitoriale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agli</w:t>
      </w:r>
      <w:r>
        <w:rPr>
          <w:spacing w:val="-8"/>
        </w:rPr>
        <w:t> </w:t>
      </w:r>
      <w:r>
        <w:rPr/>
        <w:t>artt.</w:t>
      </w:r>
      <w:r>
        <w:rPr>
          <w:spacing w:val="-6"/>
        </w:rPr>
        <w:t> </w:t>
      </w:r>
      <w:r>
        <w:rPr/>
        <w:t>316,</w:t>
      </w:r>
      <w:r>
        <w:rPr>
          <w:spacing w:val="-6"/>
        </w:rPr>
        <w:t> </w:t>
      </w:r>
      <w:r>
        <w:rPr/>
        <w:t>337</w:t>
      </w:r>
      <w:r>
        <w:rPr>
          <w:spacing w:val="-9"/>
        </w:rPr>
        <w:t> </w:t>
      </w:r>
      <w:r>
        <w:rPr/>
        <w:t>ter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337</w:t>
      </w:r>
      <w:r>
        <w:rPr>
          <w:spacing w:val="-8"/>
        </w:rPr>
        <w:t> </w:t>
      </w:r>
      <w:r>
        <w:rPr/>
        <w:t>quater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codice</w:t>
      </w:r>
      <w:r>
        <w:rPr>
          <w:spacing w:val="-7"/>
        </w:rPr>
        <w:t> </w:t>
      </w:r>
      <w:r>
        <w:rPr/>
        <w:t>civile,</w:t>
      </w:r>
      <w:r>
        <w:rPr>
          <w:spacing w:val="-6"/>
        </w:rPr>
        <w:t> </w:t>
      </w:r>
      <w:r>
        <w:rPr/>
        <w:t>che</w:t>
      </w:r>
      <w:r>
        <w:rPr>
          <w:spacing w:val="-7"/>
        </w:rPr>
        <w:t> </w:t>
      </w:r>
      <w:r>
        <w:rPr/>
        <w:t>richiedono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consenso di entrambi i genitori.</w:t>
      </w:r>
    </w:p>
    <w:p>
      <w:pPr>
        <w:pStyle w:val="BodyText"/>
        <w:spacing w:before="38"/>
      </w:pPr>
    </w:p>
    <w:p>
      <w:pPr>
        <w:pStyle w:val="BodyText"/>
        <w:tabs>
          <w:tab w:pos="7907" w:val="left" w:leader="none"/>
        </w:tabs>
        <w:ind w:left="142"/>
        <w:jc w:val="both"/>
      </w:pPr>
      <w:r>
        <w:rPr/>
        <w:t>Luogo e data: </w:t>
      </w:r>
      <w:r>
        <w:rPr>
          <w:u w:val="single"/>
        </w:rPr>
        <w:tab/>
      </w:r>
    </w:p>
    <w:p>
      <w:pPr>
        <w:pStyle w:val="BodyText"/>
        <w:spacing w:before="36"/>
      </w:pPr>
    </w:p>
    <w:p>
      <w:pPr>
        <w:pStyle w:val="BodyText"/>
        <w:ind w:left="142"/>
      </w:pPr>
      <w:r>
        <w:rPr/>
        <w:t>Il/la</w:t>
      </w:r>
      <w:r>
        <w:rPr>
          <w:spacing w:val="-4"/>
        </w:rPr>
        <w:t> </w:t>
      </w:r>
      <w:r>
        <w:rPr/>
        <w:t>dichiarante</w:t>
      </w:r>
      <w:r>
        <w:rPr>
          <w:spacing w:val="-2"/>
        </w:rPr>
        <w:t> </w:t>
      </w:r>
      <w:r>
        <w:rPr/>
        <w:t>(firma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esteso</w:t>
      </w:r>
      <w:r>
        <w:rPr>
          <w:spacing w:val="-3"/>
        </w:rPr>
        <w:t> </w:t>
      </w:r>
      <w:r>
        <w:rPr>
          <w:spacing w:val="-2"/>
        </w:rPr>
        <w:t>leggibile)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720090</wp:posOffset>
                </wp:positionH>
                <wp:positionV relativeFrom="paragraph">
                  <wp:posOffset>143162</wp:posOffset>
                </wp:positionV>
                <wp:extent cx="3392804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392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2804" h="0">
                              <a:moveTo>
                                <a:pt x="0" y="0"/>
                              </a:moveTo>
                              <a:lnTo>
                                <a:pt x="3392434" y="0"/>
                              </a:lnTo>
                            </a:path>
                          </a:pathLst>
                        </a:custGeom>
                        <a:ln w="75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1.272656pt;width:267.150pt;height:.1pt;mso-position-horizontal-relative:page;mso-position-vertical-relative:paragraph;z-index:-15728640;mso-wrap-distance-left:0;mso-wrap-distance-right:0" id="docshape1" coordorigin="1134,225" coordsize="5343,0" path="m1134,225l6476,225e" filled="false" stroked="true" strokeweight=".5911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304" w:hanging="162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62" w:hanging="1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4" w:hanging="1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86" w:hanging="1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48" w:hanging="1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1" w:hanging="1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73" w:hanging="1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35" w:hanging="1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97" w:hanging="16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◻"/>
      <w:lvlJc w:val="left"/>
      <w:pPr>
        <w:ind w:left="142" w:hanging="238"/>
      </w:pPr>
      <w:rPr>
        <w:rFonts w:hint="default" w:ascii="Cambria Math" w:hAnsi="Cambria Math" w:eastAsia="Cambria Math" w:cs="Cambria Math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23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23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23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23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1" w:hanging="23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9" w:hanging="23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23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23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8" w:hanging="30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1F1F22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3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3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3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3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1" w:hanging="3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9" w:hanging="3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3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304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3" w:right="43"/>
      <w:jc w:val="center"/>
    </w:pPr>
    <w:rPr>
      <w:rFonts w:ascii="Verdana" w:hAnsi="Verdana" w:eastAsia="Verdana" w:cs="Verdana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2"/>
      <w:jc w:val="both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rrado.lupo@unito.it" TargetMode="External"/><Relationship Id="rId6" Type="http://schemas.openxmlformats.org/officeDocument/2006/relationships/hyperlink" Target="mailto:cristina.mosso@unito.it" TargetMode="External"/><Relationship Id="rId7" Type="http://schemas.openxmlformats.org/officeDocument/2006/relationships/hyperlink" Target="mailto:emanuela.rabaglietti@unito.i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2026-04-20T10:26:26Z</dcterms:created>
  <dcterms:modified xsi:type="dcterms:W3CDTF">2026-04-20T10:26:26Z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iLovePDF</vt:lpwstr>
  </property>
</Properties>
</file>